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756D" w14:textId="77777777" w:rsidR="00140AA6" w:rsidRDefault="00140AA6" w:rsidP="00140AA6">
      <w:pPr>
        <w:jc w:val="center"/>
        <w:rPr>
          <w:b/>
          <w:sz w:val="24"/>
        </w:rPr>
      </w:pPr>
      <w:r>
        <w:rPr>
          <w:b/>
          <w:sz w:val="24"/>
        </w:rPr>
        <w:t>ТЕРРИТОРИАЛЬНАЯ ИЗБИРАТЕЛЬНАЯ КОМИССИЯ ГОРОДА ЛОБНЯ</w:t>
      </w:r>
    </w:p>
    <w:p w14:paraId="43CBD9CC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</w:p>
    <w:p w14:paraId="7E6F430B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141730, </w:t>
      </w:r>
      <w:proofErr w:type="spellStart"/>
      <w:r>
        <w:rPr>
          <w:rFonts w:ascii="Times New Roman" w:hAnsi="Times New Roman"/>
          <w:sz w:val="24"/>
        </w:rPr>
        <w:t>г.Лобня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ул.Ленина</w:t>
      </w:r>
      <w:proofErr w:type="spellEnd"/>
      <w:r>
        <w:rPr>
          <w:rFonts w:ascii="Times New Roman" w:hAnsi="Times New Roman"/>
          <w:sz w:val="24"/>
        </w:rPr>
        <w:t xml:space="preserve">, д.21     </w:t>
      </w:r>
      <w:r>
        <w:rPr>
          <w:rFonts w:ascii="Times New Roman" w:hAnsi="Times New Roman"/>
          <w:sz w:val="24"/>
        </w:rPr>
        <w:tab/>
        <w:t xml:space="preserve">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тел. 8(495)577-12-37</w:t>
      </w:r>
    </w:p>
    <w:p w14:paraId="0D6BF855" w14:textId="2F6B4A00" w:rsidR="00140AA6" w:rsidRPr="005C28D6" w:rsidRDefault="00140AA6" w:rsidP="00140AA6">
      <w:pPr>
        <w:pStyle w:val="a8"/>
        <w:ind w:left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06F87">
        <w:rPr>
          <w:rFonts w:ascii="Times New Roman" w:hAnsi="Times New Roman"/>
          <w:sz w:val="24"/>
        </w:rPr>
        <w:t xml:space="preserve">                </w:t>
      </w:r>
      <w:r w:rsidRPr="006A30D0">
        <w:rPr>
          <w:rFonts w:ascii="Times New Roman" w:hAnsi="Times New Roman"/>
          <w:sz w:val="24"/>
          <w:lang w:val="en-US"/>
        </w:rPr>
        <w:t>E</w:t>
      </w:r>
      <w:r w:rsidRPr="005C28D6">
        <w:rPr>
          <w:rFonts w:ascii="Times New Roman" w:hAnsi="Times New Roman"/>
          <w:sz w:val="24"/>
        </w:rPr>
        <w:t>-</w:t>
      </w:r>
      <w:r w:rsidRPr="006A30D0">
        <w:rPr>
          <w:rFonts w:ascii="Times New Roman" w:hAnsi="Times New Roman"/>
          <w:sz w:val="24"/>
          <w:lang w:val="en-US"/>
        </w:rPr>
        <w:t>mail</w:t>
      </w:r>
      <w:r w:rsidR="005C28D6">
        <w:rPr>
          <w:rFonts w:ascii="Times New Roman" w:hAnsi="Times New Roman"/>
          <w:sz w:val="24"/>
        </w:rPr>
        <w:t>:</w:t>
      </w:r>
      <w:hyperlink r:id="rId8" w:history="1">
        <w:r w:rsidR="005C28D6" w:rsidRPr="00716104">
          <w:rPr>
            <w:rStyle w:val="a3"/>
            <w:sz w:val="24"/>
            <w:lang w:val="en-US"/>
          </w:rPr>
          <w:t>tik</w:t>
        </w:r>
        <w:r w:rsidR="005C28D6" w:rsidRPr="005C28D6">
          <w:rPr>
            <w:rStyle w:val="a3"/>
            <w:sz w:val="24"/>
          </w:rPr>
          <w:t>.</w:t>
        </w:r>
        <w:r w:rsidR="005C28D6" w:rsidRPr="00716104">
          <w:rPr>
            <w:rStyle w:val="a3"/>
            <w:sz w:val="24"/>
            <w:lang w:val="en-US"/>
          </w:rPr>
          <w:t>lobnya</w:t>
        </w:r>
        <w:r w:rsidR="005C28D6" w:rsidRPr="005C28D6">
          <w:rPr>
            <w:rStyle w:val="a3"/>
            <w:sz w:val="24"/>
          </w:rPr>
          <w:t>@</w:t>
        </w:r>
        <w:r w:rsidR="005C28D6" w:rsidRPr="00716104">
          <w:rPr>
            <w:rStyle w:val="a3"/>
            <w:sz w:val="24"/>
            <w:lang w:val="en-US"/>
          </w:rPr>
          <w:t>yandex</w:t>
        </w:r>
        <w:r w:rsidR="005C28D6" w:rsidRPr="005C28D6">
          <w:rPr>
            <w:rStyle w:val="a3"/>
            <w:sz w:val="24"/>
          </w:rPr>
          <w:t>.</w:t>
        </w:r>
        <w:proofErr w:type="spellStart"/>
        <w:r w:rsidR="005C28D6" w:rsidRPr="00716104">
          <w:rPr>
            <w:rStyle w:val="a3"/>
            <w:sz w:val="24"/>
            <w:lang w:val="en-US"/>
          </w:rPr>
          <w:t>ru</w:t>
        </w:r>
        <w:proofErr w:type="spellEnd"/>
      </w:hyperlink>
    </w:p>
    <w:p w14:paraId="022287C2" w14:textId="77777777" w:rsidR="00140AA6" w:rsidRDefault="00140AA6" w:rsidP="00140AA6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1BEDDC5" w14:textId="7D6D2427" w:rsidR="00140AA6" w:rsidRDefault="00140AA6" w:rsidP="00140AA6">
      <w:pPr>
        <w:pStyle w:val="a6"/>
        <w:ind w:firstLine="0"/>
        <w:jc w:val="center"/>
        <w:rPr>
          <w:b/>
          <w:bCs/>
          <w:szCs w:val="28"/>
        </w:rPr>
      </w:pPr>
    </w:p>
    <w:p w14:paraId="5F10E8C6" w14:textId="77777777" w:rsidR="00A27666" w:rsidRDefault="00A27666" w:rsidP="00140AA6">
      <w:pPr>
        <w:pStyle w:val="a6"/>
        <w:ind w:firstLine="0"/>
        <w:jc w:val="center"/>
        <w:rPr>
          <w:b/>
          <w:bCs/>
          <w:szCs w:val="28"/>
        </w:rPr>
      </w:pPr>
    </w:p>
    <w:p w14:paraId="124E7C34" w14:textId="724BDFC4" w:rsidR="00140AA6" w:rsidRPr="00DA1533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14:paraId="44CD7921" w14:textId="77777777" w:rsidR="00145AB3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DA1533">
        <w:rPr>
          <w:b/>
          <w:bCs/>
          <w:szCs w:val="28"/>
        </w:rPr>
        <w:t xml:space="preserve">Территориальной избирательной комиссии </w:t>
      </w:r>
    </w:p>
    <w:p w14:paraId="67FF92C0" w14:textId="30263509" w:rsidR="00140AA6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 w:rsidRPr="00DA1533">
        <w:rPr>
          <w:b/>
          <w:bCs/>
          <w:szCs w:val="28"/>
        </w:rPr>
        <w:t xml:space="preserve">города Лобня </w:t>
      </w:r>
      <w:r w:rsidR="00145AB3">
        <w:rPr>
          <w:b/>
          <w:bCs/>
          <w:szCs w:val="28"/>
        </w:rPr>
        <w:t xml:space="preserve">Московской области </w:t>
      </w:r>
    </w:p>
    <w:p w14:paraId="66F53456" w14:textId="4211E559" w:rsidR="00140AA6" w:rsidRPr="00DA1533" w:rsidRDefault="00140AA6" w:rsidP="00140AA6">
      <w:pPr>
        <w:pStyle w:val="a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7D3A06">
        <w:rPr>
          <w:b/>
          <w:bCs/>
          <w:szCs w:val="28"/>
        </w:rPr>
        <w:t>02</w:t>
      </w:r>
      <w:r w:rsidR="00E1160F">
        <w:rPr>
          <w:b/>
          <w:bCs/>
          <w:szCs w:val="28"/>
        </w:rPr>
        <w:t>.0</w:t>
      </w:r>
      <w:r w:rsidR="007D3A06">
        <w:rPr>
          <w:b/>
          <w:bCs/>
          <w:szCs w:val="28"/>
        </w:rPr>
        <w:t>2</w:t>
      </w:r>
      <w:r w:rsidR="00E1160F">
        <w:rPr>
          <w:b/>
          <w:bCs/>
          <w:szCs w:val="28"/>
        </w:rPr>
        <w:t>.2024</w:t>
      </w:r>
      <w:r>
        <w:rPr>
          <w:b/>
          <w:bCs/>
          <w:szCs w:val="28"/>
        </w:rPr>
        <w:t xml:space="preserve"> № </w:t>
      </w:r>
      <w:r w:rsidR="00B50B5F">
        <w:rPr>
          <w:b/>
          <w:bCs/>
          <w:szCs w:val="28"/>
        </w:rPr>
        <w:t>12</w:t>
      </w:r>
      <w:r w:rsidR="00F94512">
        <w:rPr>
          <w:b/>
          <w:bCs/>
          <w:szCs w:val="28"/>
        </w:rPr>
        <w:t>8</w:t>
      </w:r>
    </w:p>
    <w:tbl>
      <w:tblPr>
        <w:tblW w:w="9752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140AA6" w14:paraId="46B81C44" w14:textId="77777777" w:rsidTr="00A27666">
        <w:trPr>
          <w:trHeight w:val="10579"/>
        </w:trPr>
        <w:tc>
          <w:tcPr>
            <w:tcW w:w="9752" w:type="dxa"/>
            <w:shd w:val="clear" w:color="auto" w:fill="auto"/>
          </w:tcPr>
          <w:p w14:paraId="52ADCD59" w14:textId="26BED078" w:rsidR="00140AA6" w:rsidRDefault="00140AA6" w:rsidP="006D0672">
            <w:pPr>
              <w:jc w:val="both"/>
              <w:rPr>
                <w:sz w:val="28"/>
                <w:szCs w:val="28"/>
              </w:rPr>
            </w:pPr>
          </w:p>
          <w:p w14:paraId="38EEF4C2" w14:textId="77777777" w:rsidR="000E71C6" w:rsidRDefault="00FE50B3" w:rsidP="000E71C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1C6">
              <w:rPr>
                <w:b/>
                <w:bCs/>
                <w:sz w:val="28"/>
                <w:szCs w:val="28"/>
              </w:rPr>
              <w:t xml:space="preserve">Об установлении времени для проведения представителями политических партий, зарегистрированными кандидатами </w:t>
            </w:r>
          </w:p>
          <w:p w14:paraId="1042F246" w14:textId="77777777" w:rsidR="000E71C6" w:rsidRDefault="00FE50B3" w:rsidP="000E71C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1C6">
              <w:rPr>
                <w:b/>
                <w:bCs/>
                <w:sz w:val="28"/>
                <w:szCs w:val="28"/>
              </w:rPr>
              <w:t xml:space="preserve">встреч с избирателями в помещениях, находящихся </w:t>
            </w:r>
          </w:p>
          <w:p w14:paraId="75283D2F" w14:textId="23C01A6E" w:rsidR="000E71C6" w:rsidRDefault="00FE50B3" w:rsidP="000E71C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1C6">
              <w:rPr>
                <w:b/>
                <w:bCs/>
                <w:sz w:val="28"/>
                <w:szCs w:val="28"/>
              </w:rPr>
              <w:t xml:space="preserve">в государственной или муниципальной собственности </w:t>
            </w:r>
          </w:p>
          <w:p w14:paraId="499300DE" w14:textId="2288CCDF" w:rsidR="00FE50B3" w:rsidRPr="000E71C6" w:rsidRDefault="00FE50B3" w:rsidP="000E71C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1C6">
              <w:rPr>
                <w:b/>
                <w:bCs/>
                <w:sz w:val="28"/>
                <w:szCs w:val="28"/>
              </w:rPr>
              <w:t xml:space="preserve">на выборах </w:t>
            </w:r>
            <w:r w:rsidRPr="000E71C6">
              <w:rPr>
                <w:b/>
                <w:bCs/>
                <w:sz w:val="28"/>
              </w:rPr>
              <w:t>Президента Российской Федерации</w:t>
            </w:r>
          </w:p>
          <w:p w14:paraId="2795271B" w14:textId="77777777" w:rsidR="00FE50B3" w:rsidRDefault="00FE50B3" w:rsidP="00FE50B3">
            <w:pPr>
              <w:jc w:val="both"/>
              <w:rPr>
                <w:bCs/>
                <w:sz w:val="28"/>
                <w:szCs w:val="28"/>
              </w:rPr>
            </w:pPr>
          </w:p>
          <w:p w14:paraId="200A0436" w14:textId="77777777" w:rsidR="00FE50B3" w:rsidRDefault="00FE50B3" w:rsidP="00FE50B3">
            <w:pPr>
              <w:jc w:val="both"/>
              <w:rPr>
                <w:sz w:val="28"/>
                <w:szCs w:val="28"/>
              </w:rPr>
            </w:pPr>
          </w:p>
          <w:p w14:paraId="06E36AEA" w14:textId="77777777" w:rsidR="000E71C6" w:rsidRDefault="00FE50B3" w:rsidP="003E7FF6">
            <w:pPr>
              <w:ind w:firstLine="313"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Руководствуясь </w:t>
            </w:r>
            <w:r w:rsidR="000E71C6">
              <w:rPr>
                <w:sz w:val="28"/>
                <w:szCs w:val="28"/>
              </w:rPr>
              <w:t xml:space="preserve">статьей 53 Федерального закона от </w:t>
            </w:r>
            <w:r w:rsidR="000E71C6" w:rsidRPr="000E71C6">
              <w:rPr>
                <w:sz w:val="28"/>
                <w:szCs w:val="28"/>
              </w:rPr>
              <w:t xml:space="preserve">12.06.2002 </w:t>
            </w:r>
            <w:r w:rsidR="000E71C6">
              <w:rPr>
                <w:sz w:val="28"/>
                <w:szCs w:val="28"/>
              </w:rPr>
              <w:t>№</w:t>
            </w:r>
            <w:r w:rsidR="000E71C6" w:rsidRPr="000E71C6">
              <w:rPr>
                <w:sz w:val="28"/>
                <w:szCs w:val="28"/>
              </w:rPr>
              <w:t xml:space="preserve"> 67-ФЗ </w:t>
            </w:r>
            <w:r w:rsidR="000E71C6">
              <w:rPr>
                <w:sz w:val="28"/>
                <w:szCs w:val="28"/>
              </w:rPr>
              <w:t xml:space="preserve">«Об основных гарантиях избирательных прав и права на участие в референдуме граждан Российской Федерации», пунктом 3 статьи 54  Федерального закона  </w:t>
            </w:r>
            <w:r w:rsidR="000E71C6" w:rsidRPr="000E71C6">
              <w:rPr>
                <w:sz w:val="28"/>
                <w:szCs w:val="28"/>
              </w:rPr>
              <w:t xml:space="preserve">от 10.01.2003 </w:t>
            </w:r>
            <w:r w:rsidR="000E71C6">
              <w:rPr>
                <w:sz w:val="28"/>
                <w:szCs w:val="28"/>
              </w:rPr>
              <w:t xml:space="preserve">№ 19-ФЗ «О выборах Президента Российской Федерации», </w:t>
            </w:r>
            <w:r>
              <w:rPr>
                <w:sz w:val="28"/>
                <w:szCs w:val="28"/>
              </w:rPr>
              <w:t>решением Избирательной комиссии Московской области от 24</w:t>
            </w:r>
            <w:r w:rsidR="000E71C6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2024</w:t>
            </w:r>
            <w:r w:rsidR="000E71C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№ 71/588-7 «О поручении территориальным избирательным комиссиям устанавливать время для проведения зарегистрированными кандидатами, их доверенными лицами, политическими партиями, выдвинувшими зарегистрированного кандидата, встреч с избирателями на выборах Президента Российской Федерации», обеспечивая при этом равные условия проведения указанных мероприятий для зарегистрированных кандидатов на должность Президента Российской Федерации, их доверенных лиц, политических партий, выдвинувших зарегистрированных кандидатов,</w:t>
            </w:r>
          </w:p>
          <w:p w14:paraId="5894BB6E" w14:textId="77777777" w:rsidR="000E71C6" w:rsidRDefault="000E71C6" w:rsidP="003E7FF6">
            <w:pPr>
              <w:autoSpaceDE w:val="0"/>
              <w:autoSpaceDN w:val="0"/>
              <w:spacing w:before="120" w:after="12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FB27D8">
              <w:rPr>
                <w:sz w:val="28"/>
                <w:szCs w:val="28"/>
              </w:rPr>
              <w:t xml:space="preserve">Территориальная избирательная комиссия города Лобня                       </w:t>
            </w:r>
            <w:r w:rsidRPr="00211DBC">
              <w:rPr>
                <w:b/>
                <w:bCs/>
                <w:sz w:val="28"/>
                <w:szCs w:val="28"/>
              </w:rPr>
              <w:t>РЕШИЛА:</w:t>
            </w:r>
          </w:p>
          <w:p w14:paraId="4E476904" w14:textId="1A0815BC" w:rsidR="000E71C6" w:rsidRDefault="00FE50B3" w:rsidP="003E7F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" w:firstLine="709"/>
              <w:contextualSpacing/>
              <w:jc w:val="both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>Установить время для проведения зарегистрированными кандидатами, их доверенными лицами, политическими партиями, выдвинувшими зарегистрированного кандидата, встреч с избирателями на выборах Президента Российской Федерации в помещениях, пригодн</w:t>
            </w:r>
            <w:r w:rsidR="00C87D2D">
              <w:rPr>
                <w:sz w:val="28"/>
                <w:szCs w:val="28"/>
              </w:rPr>
              <w:t>ых</w:t>
            </w:r>
            <w:r w:rsidRPr="000E71C6">
              <w:rPr>
                <w:sz w:val="28"/>
                <w:szCs w:val="28"/>
              </w:rPr>
              <w:t xml:space="preserve"> для проведения агитационных публичных мероприятий в форме собраний и находящ</w:t>
            </w:r>
            <w:r w:rsidR="00C87D2D">
              <w:rPr>
                <w:sz w:val="28"/>
                <w:szCs w:val="28"/>
              </w:rPr>
              <w:t>ихся</w:t>
            </w:r>
            <w:r w:rsidRPr="000E71C6">
              <w:rPr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C87D2D">
              <w:rPr>
                <w:sz w:val="28"/>
                <w:szCs w:val="28"/>
              </w:rPr>
              <w:t xml:space="preserve"> - </w:t>
            </w:r>
            <w:r w:rsidR="000E71C6" w:rsidRPr="000E71C6">
              <w:rPr>
                <w:sz w:val="28"/>
                <w:szCs w:val="28"/>
              </w:rPr>
              <w:t>2 час</w:t>
            </w:r>
            <w:r w:rsidR="00C87D2D">
              <w:rPr>
                <w:sz w:val="28"/>
                <w:szCs w:val="28"/>
              </w:rPr>
              <w:t>а</w:t>
            </w:r>
            <w:r w:rsidR="000E71C6" w:rsidRPr="000E71C6">
              <w:rPr>
                <w:sz w:val="28"/>
                <w:szCs w:val="28"/>
              </w:rPr>
              <w:t xml:space="preserve"> (120 минут)</w:t>
            </w:r>
            <w:r w:rsidRPr="000E71C6">
              <w:rPr>
                <w:sz w:val="28"/>
                <w:szCs w:val="28"/>
              </w:rPr>
              <w:t>.</w:t>
            </w:r>
          </w:p>
          <w:p w14:paraId="642DD634" w14:textId="0231DF12" w:rsidR="000E71C6" w:rsidRPr="000E71C6" w:rsidRDefault="00EF6A75" w:rsidP="003E7F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" w:firstLine="709"/>
              <w:contextualSpacing/>
              <w:jc w:val="both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>Опубликовать настоящее решение в сетевом издании «Вестник Избирательной комиссии Московской области»</w:t>
            </w:r>
            <w:r w:rsidR="000E71C6" w:rsidRPr="000E71C6">
              <w:rPr>
                <w:sz w:val="28"/>
                <w:szCs w:val="28"/>
              </w:rPr>
              <w:t xml:space="preserve"> и разместить на официальном сайте Администрации городского округа Лобня в информационно-телекоммуникационной сети «Интернет»</w:t>
            </w:r>
            <w:r w:rsidRPr="000E71C6">
              <w:rPr>
                <w:sz w:val="28"/>
                <w:szCs w:val="28"/>
              </w:rPr>
              <w:t>.</w:t>
            </w:r>
          </w:p>
          <w:p w14:paraId="7F2F8D11" w14:textId="1ACDCC93" w:rsidR="000819B5" w:rsidRPr="000E71C6" w:rsidRDefault="00145AB3" w:rsidP="003E7F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" w:firstLine="709"/>
              <w:contextualSpacing/>
              <w:jc w:val="both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lastRenderedPageBreak/>
              <w:t xml:space="preserve">Контроль за выполнением настоящего решения возложить на </w:t>
            </w:r>
            <w:r w:rsidR="00BC45F9" w:rsidRPr="000E71C6">
              <w:rPr>
                <w:sz w:val="28"/>
                <w:szCs w:val="28"/>
              </w:rPr>
              <w:t xml:space="preserve">председателя </w:t>
            </w:r>
            <w:r w:rsidR="000819B5" w:rsidRPr="000E71C6">
              <w:rPr>
                <w:sz w:val="28"/>
                <w:szCs w:val="28"/>
              </w:rPr>
              <w:t xml:space="preserve">Территориальной избирательной комиссии города Лобня </w:t>
            </w:r>
            <w:r w:rsidR="00BC45F9" w:rsidRPr="000E71C6">
              <w:rPr>
                <w:sz w:val="28"/>
                <w:szCs w:val="28"/>
              </w:rPr>
              <w:t xml:space="preserve">                         Т.В. Гридневу</w:t>
            </w:r>
            <w:r w:rsidR="000819B5" w:rsidRPr="000E71C6">
              <w:rPr>
                <w:sz w:val="28"/>
                <w:szCs w:val="28"/>
              </w:rPr>
              <w:t xml:space="preserve">. </w:t>
            </w:r>
          </w:p>
          <w:p w14:paraId="661366F4" w14:textId="77777777" w:rsidR="00A27666" w:rsidRPr="00A27666" w:rsidRDefault="00A27666" w:rsidP="00A27666">
            <w:pPr>
              <w:pStyle w:val="a4"/>
              <w:ind w:left="746"/>
              <w:jc w:val="both"/>
              <w:rPr>
                <w:sz w:val="28"/>
                <w:szCs w:val="28"/>
              </w:rPr>
            </w:pPr>
          </w:p>
          <w:p w14:paraId="083A5A8C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</w:t>
            </w:r>
          </w:p>
          <w:p w14:paraId="41B05C10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 города Лобня                                                Т.В. Гриднева</w:t>
            </w:r>
          </w:p>
          <w:p w14:paraId="25C8BC4A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  <w:p w14:paraId="20EC1AA2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1CC671BA" w14:textId="77777777" w:rsidR="00A27666" w:rsidRDefault="00A27666" w:rsidP="00A2766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 города Лобня                                             С.В. Семенченко</w:t>
            </w:r>
          </w:p>
          <w:p w14:paraId="5785E53C" w14:textId="78C02A9C" w:rsidR="00A27666" w:rsidRPr="00A27666" w:rsidRDefault="00A27666" w:rsidP="00A27666">
            <w:pPr>
              <w:jc w:val="both"/>
              <w:rPr>
                <w:sz w:val="28"/>
                <w:szCs w:val="28"/>
              </w:rPr>
            </w:pPr>
          </w:p>
        </w:tc>
      </w:tr>
    </w:tbl>
    <w:p w14:paraId="18DAB710" w14:textId="2259272E" w:rsidR="007E3143" w:rsidRDefault="007E3143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5140C85B" w14:textId="3D533130" w:rsidR="00A27666" w:rsidRDefault="00A2766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3B92C805" w14:textId="09102988" w:rsidR="00A27666" w:rsidRDefault="00A2766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4C160558" w14:textId="03D7F0FE" w:rsidR="00A27666" w:rsidRDefault="00A2766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1FD0B272" w14:textId="245A706B" w:rsidR="00A27666" w:rsidRDefault="00A2766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3C978AC5" w14:textId="1CB36F80" w:rsidR="00A27666" w:rsidRDefault="00A2766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2AC9435D" w14:textId="77777777" w:rsidR="00A27666" w:rsidRDefault="00A27666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32F38E7F" w14:textId="77777777" w:rsidR="007E3143" w:rsidRDefault="007E3143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71F03E00" w14:textId="77777777" w:rsidR="007E3143" w:rsidRDefault="007E3143" w:rsidP="00850047">
      <w:pPr>
        <w:pStyle w:val="ConsPlusNonformat"/>
        <w:jc w:val="right"/>
        <w:rPr>
          <w:rFonts w:ascii="Times New Roman" w:hAnsi="Times New Roman"/>
          <w:sz w:val="28"/>
        </w:rPr>
      </w:pPr>
    </w:p>
    <w:p w14:paraId="0BC191BE" w14:textId="77777777" w:rsidR="00850047" w:rsidRDefault="00850047" w:rsidP="00850047">
      <w:pPr>
        <w:pStyle w:val="ConsPlusNonformat"/>
        <w:jc w:val="center"/>
      </w:pPr>
    </w:p>
    <w:sectPr w:rsidR="00850047" w:rsidSect="00EC38AA">
      <w:headerReference w:type="default" r:id="rId9"/>
      <w:pgSz w:w="11906" w:h="16838"/>
      <w:pgMar w:top="1134" w:right="70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6A30" w14:textId="77777777" w:rsidR="001C732D" w:rsidRDefault="001C732D" w:rsidP="001C732D">
      <w:r>
        <w:separator/>
      </w:r>
    </w:p>
  </w:endnote>
  <w:endnote w:type="continuationSeparator" w:id="0">
    <w:p w14:paraId="6C832618" w14:textId="77777777" w:rsidR="001C732D" w:rsidRDefault="001C732D" w:rsidP="001C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E144" w14:textId="77777777" w:rsidR="001C732D" w:rsidRDefault="001C732D" w:rsidP="001C732D">
      <w:r>
        <w:separator/>
      </w:r>
    </w:p>
  </w:footnote>
  <w:footnote w:type="continuationSeparator" w:id="0">
    <w:p w14:paraId="5124C8B5" w14:textId="77777777" w:rsidR="001C732D" w:rsidRDefault="001C732D" w:rsidP="001C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11556"/>
      <w:docPartObj>
        <w:docPartGallery w:val="Page Numbers (Top of Page)"/>
        <w:docPartUnique/>
      </w:docPartObj>
    </w:sdtPr>
    <w:sdtEndPr/>
    <w:sdtContent>
      <w:p w14:paraId="0E0357B3" w14:textId="3756E23E" w:rsidR="00EC38AA" w:rsidRDefault="00EC38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6A0AD" w14:textId="77777777" w:rsidR="001C732D" w:rsidRDefault="001C73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3EFB"/>
    <w:multiLevelType w:val="hybridMultilevel"/>
    <w:tmpl w:val="7B46C3FC"/>
    <w:lvl w:ilvl="0" w:tplc="4FFCF73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88548C"/>
    <w:multiLevelType w:val="hybridMultilevel"/>
    <w:tmpl w:val="E722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5FF3"/>
    <w:multiLevelType w:val="hybridMultilevel"/>
    <w:tmpl w:val="0DC6CF54"/>
    <w:lvl w:ilvl="0" w:tplc="8660785C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7EC35103"/>
    <w:multiLevelType w:val="hybridMultilevel"/>
    <w:tmpl w:val="AE14C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6"/>
    <w:rsid w:val="00015A93"/>
    <w:rsid w:val="00021619"/>
    <w:rsid w:val="000819B5"/>
    <w:rsid w:val="000A3DF0"/>
    <w:rsid w:val="000E71C6"/>
    <w:rsid w:val="00140AA6"/>
    <w:rsid w:val="00145AB3"/>
    <w:rsid w:val="001C4349"/>
    <w:rsid w:val="001C732D"/>
    <w:rsid w:val="001D0E9F"/>
    <w:rsid w:val="00211DBC"/>
    <w:rsid w:val="002236B4"/>
    <w:rsid w:val="002611F9"/>
    <w:rsid w:val="002C4564"/>
    <w:rsid w:val="00374B16"/>
    <w:rsid w:val="003B46A5"/>
    <w:rsid w:val="003E7FF6"/>
    <w:rsid w:val="00422476"/>
    <w:rsid w:val="00443FC2"/>
    <w:rsid w:val="00487AE6"/>
    <w:rsid w:val="004A1FD9"/>
    <w:rsid w:val="004D4251"/>
    <w:rsid w:val="005142B2"/>
    <w:rsid w:val="005C28D6"/>
    <w:rsid w:val="005C30AF"/>
    <w:rsid w:val="006336C2"/>
    <w:rsid w:val="0065254B"/>
    <w:rsid w:val="00654804"/>
    <w:rsid w:val="00705969"/>
    <w:rsid w:val="00791460"/>
    <w:rsid w:val="007D3A06"/>
    <w:rsid w:val="007E3143"/>
    <w:rsid w:val="007E3BC2"/>
    <w:rsid w:val="00850047"/>
    <w:rsid w:val="00A06650"/>
    <w:rsid w:val="00A27666"/>
    <w:rsid w:val="00A279A6"/>
    <w:rsid w:val="00A36C50"/>
    <w:rsid w:val="00A57F21"/>
    <w:rsid w:val="00A92BC0"/>
    <w:rsid w:val="00AA1120"/>
    <w:rsid w:val="00AB0307"/>
    <w:rsid w:val="00AB1A73"/>
    <w:rsid w:val="00B06CB7"/>
    <w:rsid w:val="00B24A42"/>
    <w:rsid w:val="00B45A13"/>
    <w:rsid w:val="00B50B5F"/>
    <w:rsid w:val="00BA7708"/>
    <w:rsid w:val="00BB3C82"/>
    <w:rsid w:val="00BC45F9"/>
    <w:rsid w:val="00C11FAA"/>
    <w:rsid w:val="00C87D2D"/>
    <w:rsid w:val="00E1160F"/>
    <w:rsid w:val="00EC38AA"/>
    <w:rsid w:val="00EE7455"/>
    <w:rsid w:val="00EF6A75"/>
    <w:rsid w:val="00F11303"/>
    <w:rsid w:val="00F94512"/>
    <w:rsid w:val="00FA7FB6"/>
    <w:rsid w:val="00FB27D8"/>
    <w:rsid w:val="00FD2FDF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5589FA"/>
  <w15:chartTrackingRefBased/>
  <w15:docId w15:val="{B57038C7-18D5-4631-9E9A-DC60B1B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50B3"/>
    <w:pPr>
      <w:keepNext/>
      <w:spacing w:before="60"/>
      <w:jc w:val="center"/>
      <w:outlineLvl w:val="2"/>
    </w:pPr>
    <w:rPr>
      <w:b/>
      <w:bCs/>
      <w:color w:val="auto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140AA6"/>
    <w:pPr>
      <w:spacing w:after="0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styleId="a3">
    <w:name w:val="Hyperlink"/>
    <w:link w:val="1"/>
    <w:rsid w:val="00140AA6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paragraph" w:styleId="a4">
    <w:name w:val="List Paragraph"/>
    <w:basedOn w:val="a"/>
    <w:link w:val="a5"/>
    <w:rsid w:val="00140A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a0"/>
    <w:link w:val="a4"/>
    <w:rsid w:val="00140AA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ody Text Indent"/>
    <w:basedOn w:val="a"/>
    <w:link w:val="a7"/>
    <w:rsid w:val="00140AA6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40A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rsid w:val="00140AA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140AA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140AA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140AA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C73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73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C73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73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FB27D8"/>
    <w:rPr>
      <w:color w:val="auto"/>
    </w:rPr>
  </w:style>
  <w:style w:type="character" w:customStyle="1" w:styleId="af0">
    <w:name w:val="Текст сноски Знак"/>
    <w:basedOn w:val="a0"/>
    <w:link w:val="af"/>
    <w:semiHidden/>
    <w:rsid w:val="00FB2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FB27D8"/>
    <w:rPr>
      <w:vertAlign w:val="superscript"/>
    </w:rPr>
  </w:style>
  <w:style w:type="paragraph" w:customStyle="1" w:styleId="ConsPlusNormal">
    <w:name w:val="ConsPlusNormal"/>
    <w:rsid w:val="00EE7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semiHidden/>
    <w:rsid w:val="00FE50B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.lobn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418F-1345-4137-A3C9-46A6A287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 Лобня</dc:creator>
  <cp:keywords/>
  <dc:description/>
  <cp:lastModifiedBy>Избирательная Комиссия Лобня</cp:lastModifiedBy>
  <cp:revision>2</cp:revision>
  <cp:lastPrinted>2024-02-01T15:31:00Z</cp:lastPrinted>
  <dcterms:created xsi:type="dcterms:W3CDTF">2024-02-05T06:54:00Z</dcterms:created>
  <dcterms:modified xsi:type="dcterms:W3CDTF">2024-02-05T06:54:00Z</dcterms:modified>
</cp:coreProperties>
</file>